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Pr="00D85EA3" w:rsidRDefault="00D85EA3">
      <w:pPr>
        <w:rPr>
          <w:rFonts w:ascii="Californian FB" w:hAnsi="Californian FB"/>
          <w:b/>
          <w:sz w:val="40"/>
          <w:szCs w:val="40"/>
        </w:rPr>
      </w:pPr>
      <w:r w:rsidRPr="00D85EA3">
        <w:rPr>
          <w:rFonts w:ascii="Californian FB" w:hAnsi="Californian FB"/>
          <w:b/>
          <w:sz w:val="40"/>
          <w:szCs w:val="40"/>
        </w:rPr>
        <w:t xml:space="preserve">Helendale </w:t>
      </w:r>
    </w:p>
    <w:p w:rsidR="00D85EA3" w:rsidRDefault="00D85EA3">
      <w:pPr>
        <w:rPr>
          <w:rFonts w:ascii="Californian FB" w:hAnsi="Californian FB"/>
          <w:b/>
          <w:sz w:val="40"/>
          <w:szCs w:val="40"/>
        </w:rPr>
      </w:pPr>
      <w:r w:rsidRPr="00D85EA3">
        <w:rPr>
          <w:rFonts w:ascii="Californian FB" w:hAnsi="Californian FB"/>
          <w:b/>
          <w:sz w:val="40"/>
          <w:szCs w:val="40"/>
        </w:rPr>
        <w:t>2017 2</w:t>
      </w:r>
      <w:r w:rsidRPr="00D85EA3">
        <w:rPr>
          <w:rFonts w:ascii="Californian FB" w:hAnsi="Californian FB"/>
          <w:b/>
          <w:sz w:val="40"/>
          <w:szCs w:val="40"/>
          <w:vertAlign w:val="superscript"/>
        </w:rPr>
        <w:t>nd</w:t>
      </w:r>
      <w:r w:rsidRPr="00D85EA3">
        <w:rPr>
          <w:rFonts w:ascii="Californian FB" w:hAnsi="Californian FB"/>
          <w:b/>
          <w:sz w:val="40"/>
          <w:szCs w:val="40"/>
        </w:rPr>
        <w:t xml:space="preserve"> Quarter Sales</w:t>
      </w:r>
    </w:p>
    <w:p w:rsidR="00D85EA3" w:rsidRDefault="00D85EA3">
      <w:pPr>
        <w:rPr>
          <w:rFonts w:ascii="Californian FB" w:hAnsi="Californian FB"/>
          <w:b/>
          <w:sz w:val="40"/>
          <w:szCs w:val="40"/>
        </w:rPr>
      </w:pPr>
    </w:p>
    <w:p w:rsidR="00D85EA3" w:rsidRPr="00D85EA3" w:rsidRDefault="00D85EA3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1D50EF9F" wp14:editId="0A93C828">
            <wp:extent cx="9001125" cy="57721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D85EA3" w:rsidRPr="00D85EA3" w:rsidSect="00D85E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A3"/>
    <w:rsid w:val="00206930"/>
    <w:rsid w:val="00D85EA3"/>
    <w:rsid w:val="00DA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0D8F5-0982-47C5-A6E1-A54BB4F1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71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Sheet1!$C$8:$C$21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Sheet1!$D$8:$D$21</c:f>
              <c:numCache>
                <c:formatCode>General</c:formatCode>
                <c:ptCount val="14"/>
                <c:pt idx="1">
                  <c:v>6</c:v>
                </c:pt>
                <c:pt idx="2">
                  <c:v>15</c:v>
                </c:pt>
                <c:pt idx="3">
                  <c:v>17</c:v>
                </c:pt>
                <c:pt idx="4">
                  <c:v>6</c:v>
                </c:pt>
                <c:pt idx="5">
                  <c:v>7</c:v>
                </c:pt>
                <c:pt idx="6">
                  <c:v>7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6387064"/>
        <c:axId val="516387456"/>
        <c:axId val="0"/>
      </c:bar3DChart>
      <c:catAx>
        <c:axId val="516387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6387456"/>
        <c:crosses val="autoZero"/>
        <c:auto val="1"/>
        <c:lblAlgn val="ctr"/>
        <c:lblOffset val="100"/>
        <c:noMultiLvlLbl val="0"/>
      </c:catAx>
      <c:valAx>
        <c:axId val="5163874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16387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0.16402</cdr:x>
      <cdr:y>0.13366</cdr:y>
    </cdr:from>
    <cdr:to>
      <cdr:x>0.55556</cdr:x>
      <cdr:y>0.18482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771525"/>
          <a:ext cx="352425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SqFt</a:t>
          </a:r>
          <a:r>
            <a:rPr lang="en-US" sz="1000" i="1" baseline="0"/>
            <a:t> 4</a:t>
          </a:r>
          <a:r>
            <a:rPr lang="en-US" sz="1000" b="1" i="1" baseline="0"/>
            <a:t>,150</a:t>
          </a:r>
          <a:r>
            <a:rPr lang="en-US" sz="1000" i="1" baseline="0"/>
            <a:t> - Year Built </a:t>
          </a:r>
          <a:r>
            <a:rPr lang="en-US" sz="1000" b="1" i="1" baseline="0"/>
            <a:t>2007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0.16402</cdr:x>
      <cdr:y>0.25908</cdr:y>
    </cdr:from>
    <cdr:to>
      <cdr:x>0.46032</cdr:x>
      <cdr:y>0.30033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495425"/>
          <a:ext cx="26670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SqFt</a:t>
          </a:r>
          <a:r>
            <a:rPr lang="en-US" sz="1000" b="1" i="1" baseline="0"/>
            <a:t> 2,568 </a:t>
          </a:r>
          <a:r>
            <a:rPr lang="en-US" sz="1000" i="1" baseline="0"/>
            <a:t>- Year Built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0.16296</cdr:x>
      <cdr:y>0.32178</cdr:y>
    </cdr:from>
    <cdr:to>
      <cdr:x>0.44656</cdr:x>
      <cdr:y>0.36139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1857375"/>
          <a:ext cx="25527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2,957</a:t>
          </a:r>
          <a:r>
            <a:rPr lang="en-US" sz="1000" i="1"/>
            <a:t> 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0.16402</cdr:x>
      <cdr:y>0.38449</cdr:y>
    </cdr:from>
    <cdr:to>
      <cdr:x>0.51746</cdr:x>
      <cdr:y>0.42409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219325"/>
          <a:ext cx="31813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2,098</a:t>
          </a:r>
          <a:r>
            <a:rPr lang="en-US" sz="1000" i="1"/>
            <a:t> - Average Year Built </a:t>
          </a:r>
          <a:r>
            <a:rPr lang="en-US" sz="1000" b="1" i="1"/>
            <a:t>1993</a:t>
          </a:r>
        </a:p>
      </cdr:txBody>
    </cdr:sp>
  </cdr:relSizeAnchor>
  <cdr:relSizeAnchor xmlns:cdr="http://schemas.openxmlformats.org/drawingml/2006/chartDrawing">
    <cdr:from>
      <cdr:x>0.16402</cdr:x>
      <cdr:y>0.44554</cdr:y>
    </cdr:from>
    <cdr:to>
      <cdr:x>0.53862</cdr:x>
      <cdr:y>0.48515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571750"/>
          <a:ext cx="33718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2,214 </a:t>
          </a:r>
          <a:r>
            <a:rPr lang="en-US" sz="1000" i="1" baseline="0"/>
            <a:t>- Average Year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0.16402</cdr:x>
      <cdr:y>0.50825</cdr:y>
    </cdr:from>
    <cdr:to>
      <cdr:x>0.48783</cdr:x>
      <cdr:y>0.54785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933700"/>
          <a:ext cx="29146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2,266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0.16402</cdr:x>
      <cdr:y>0.56931</cdr:y>
    </cdr:from>
    <cdr:to>
      <cdr:x>0.51005</cdr:x>
      <cdr:y>0.60891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286125"/>
          <a:ext cx="31146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2,308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0.16296</cdr:x>
      <cdr:y>0.63036</cdr:y>
    </cdr:from>
    <cdr:to>
      <cdr:x>0.50899</cdr:x>
      <cdr:y>0.66997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3638550"/>
          <a:ext cx="31146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2,078</a:t>
          </a:r>
          <a:r>
            <a:rPr lang="en-US" sz="1000" i="1" baseline="0"/>
            <a:t> - Average Year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0.16402</cdr:x>
      <cdr:y>0.69142</cdr:y>
    </cdr:from>
    <cdr:to>
      <cdr:x>0.46878</cdr:x>
      <cdr:y>0.73267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990975"/>
          <a:ext cx="27432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1,787</a:t>
          </a:r>
          <a:r>
            <a:rPr lang="en-US" sz="1000" i="1"/>
            <a:t> - Average Year Built </a:t>
          </a:r>
          <a:r>
            <a:rPr lang="en-US" sz="1000" b="1" i="1"/>
            <a:t>1990</a:t>
          </a:r>
        </a:p>
      </cdr:txBody>
    </cdr:sp>
  </cdr:relSizeAnchor>
  <cdr:relSizeAnchor xmlns:cdr="http://schemas.openxmlformats.org/drawingml/2006/chartDrawing">
    <cdr:from>
      <cdr:x>0.16508</cdr:x>
      <cdr:y>0.75248</cdr:y>
    </cdr:from>
    <cdr:to>
      <cdr:x>0.47407</cdr:x>
      <cdr:y>0.79208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343400"/>
          <a:ext cx="27813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1,813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0.1619</cdr:x>
      <cdr:y>0.81353</cdr:y>
    </cdr:from>
    <cdr:to>
      <cdr:x>0.50688</cdr:x>
      <cdr:y>0.85644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57325" y="4695825"/>
          <a:ext cx="31051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1,619</a:t>
          </a:r>
          <a:r>
            <a:rPr lang="en-US" sz="1000" i="1"/>
            <a:t> 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0.16402</cdr:x>
      <cdr:y>0.87624</cdr:y>
    </cdr:from>
    <cdr:to>
      <cdr:x>0.50265</cdr:x>
      <cdr:y>0.92244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5057775"/>
          <a:ext cx="30480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1,982</a:t>
          </a:r>
          <a:r>
            <a:rPr lang="en-US" sz="1000" i="1"/>
            <a:t> - Average Year Built </a:t>
          </a:r>
          <a:r>
            <a:rPr lang="en-US" sz="1000" b="1" i="1"/>
            <a:t>1982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2017-08-01T21:17:00Z</dcterms:created>
  <dcterms:modified xsi:type="dcterms:W3CDTF">2017-08-01T21:29:00Z</dcterms:modified>
</cp:coreProperties>
</file>